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pacing w:line="0" w:lineRule="atLeast"/>
        <w:rPr>
          <w:rFonts w:hint="default"/>
        </w:rPr>
      </w:pPr>
      <w:bookmarkStart w:id="0" w:name="_GoBack"/>
      <w:bookmarkEnd w:id="0"/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年度　医療・介護・福祉従事者を対象としたＡＣＰに関する勉強会開催案内</w:t>
      </w:r>
    </w:p>
    <w:p>
      <w:pPr>
        <w:pStyle w:val="16"/>
        <w:spacing w:line="0" w:lineRule="atLeast"/>
        <w:rPr>
          <w:rFonts w:hint="default"/>
        </w:rPr>
      </w:pP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>　今回のテーマは、「第</w:t>
      </w:r>
      <w:r>
        <w:rPr>
          <w:rFonts w:hint="eastAsia"/>
        </w:rPr>
        <w:t>2</w:t>
      </w:r>
      <w:r>
        <w:rPr>
          <w:rFonts w:hint="eastAsia"/>
        </w:rPr>
        <w:t>段階のＡＣＰについて」です。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>　現在、市町や地域包括支援センター等による、住民を対象とした第一段階のＡＣＰの普及発活動が進められていますが、そこから一歩踏み出し個人の健康状態や状況に応じ本人、家族、医療・介護職の関係者との間で個別に実施する、第</w:t>
      </w:r>
      <w:r>
        <w:rPr>
          <w:rFonts w:hint="eastAsia"/>
        </w:rPr>
        <w:t>2</w:t>
      </w:r>
      <w:r>
        <w:rPr>
          <w:rFonts w:hint="eastAsia"/>
        </w:rPr>
        <w:t>段階のＡＣＰについての勉強会を開催することで、学んだ知識や技術をもとに地域住民にＡＣＰを行う意義・重要性を伝え、更に深化した普及啓発を図る事を目的に、下記のとおり勉強会を開催致します。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>　なお、当日は静岡県医師会理事、三島市医師会理事、たけなか三島東町クリニック医院長でいらっしゃる　医師</w:t>
      </w:r>
      <w:r>
        <w:rPr>
          <w:rFonts w:hint="eastAsia"/>
        </w:rPr>
        <w:t xml:space="preserve"> </w:t>
      </w:r>
      <w:r>
        <w:rPr>
          <w:rFonts w:hint="eastAsia"/>
        </w:rPr>
        <w:t>竹中　俊介　先生の講演と、静岡県医師会シズケアサポートセンターで竹中先生が中心となり作成した「第２段階のＡＣＰに対応した多職種連携ツール、シズみんシート」の紹介もして頂く予定です。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>　賀茂地域において「第</w:t>
      </w:r>
      <w:r>
        <w:rPr>
          <w:rFonts w:hint="eastAsia"/>
        </w:rPr>
        <w:t>2</w:t>
      </w:r>
      <w:r>
        <w:rPr>
          <w:rFonts w:hint="eastAsia"/>
        </w:rPr>
        <w:t>段階の</w:t>
      </w:r>
      <w:r>
        <w:rPr>
          <w:rFonts w:hint="eastAsia"/>
        </w:rPr>
        <w:t>ACP</w:t>
      </w:r>
      <w:r>
        <w:rPr>
          <w:rFonts w:hint="eastAsia"/>
        </w:rPr>
        <w:t>」が拡がり、地域住民の方が人生の最終段階において、自身の望む医療・ケアが受けられ充実した人生を送れるよう、一人でも多くの関係者のご参加を頂きますよう、宜しくお願い申し上げます。</w:t>
      </w:r>
    </w:p>
    <w:p>
      <w:pPr>
        <w:pStyle w:val="16"/>
        <w:spacing w:line="0" w:lineRule="atLeast"/>
        <w:rPr>
          <w:rFonts w:hint="default"/>
        </w:rPr>
      </w:pPr>
    </w:p>
    <w:p>
      <w:pPr>
        <w:pStyle w:val="16"/>
        <w:spacing w:line="0" w:lineRule="atLeas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 xml:space="preserve">1. </w:t>
      </w:r>
      <w:r>
        <w:rPr>
          <w:rFonts w:hint="eastAsia"/>
        </w:rPr>
        <w:t>日　時　：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 xml:space="preserve">2. </w:t>
      </w:r>
      <w:r>
        <w:rPr>
          <w:rFonts w:hint="eastAsia"/>
        </w:rPr>
        <w:t>場　所　：</w:t>
      </w:r>
      <w:r>
        <w:rPr>
          <w:rFonts w:hint="eastAsia"/>
        </w:rPr>
        <w:t xml:space="preserve"> </w:t>
      </w:r>
      <w:r>
        <w:rPr>
          <w:rFonts w:hint="eastAsia"/>
        </w:rPr>
        <w:t>下田市民文化会館大会議室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 xml:space="preserve">3. </w:t>
      </w:r>
      <w:r>
        <w:rPr>
          <w:rFonts w:hint="eastAsia"/>
        </w:rPr>
        <w:t>対　象　：</w:t>
      </w:r>
      <w:r>
        <w:rPr>
          <w:rFonts w:hint="eastAsia"/>
        </w:rPr>
        <w:t xml:space="preserve"> </w:t>
      </w:r>
      <w:r>
        <w:rPr>
          <w:rFonts w:hint="eastAsia"/>
        </w:rPr>
        <w:t>賀茂地区の医療・介護・福祉従事者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 xml:space="preserve">4. </w:t>
      </w:r>
      <w:r>
        <w:rPr>
          <w:rFonts w:hint="eastAsia"/>
        </w:rPr>
        <w:t>人　数　：</w:t>
      </w:r>
      <w:r>
        <w:rPr>
          <w:rFonts w:hint="eastAsia"/>
        </w:rPr>
        <w:t xml:space="preserve"> 50</w:t>
      </w:r>
      <w:r>
        <w:rPr>
          <w:rFonts w:hint="eastAsia"/>
        </w:rPr>
        <w:t>名　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 xml:space="preserve">5. </w:t>
      </w:r>
      <w:r>
        <w:rPr>
          <w:rFonts w:hint="eastAsia"/>
        </w:rPr>
        <w:t>講　師　：</w:t>
      </w:r>
      <w:r>
        <w:rPr>
          <w:rFonts w:hint="eastAsia"/>
        </w:rPr>
        <w:t xml:space="preserve"> </w:t>
      </w:r>
      <w:r>
        <w:rPr>
          <w:rFonts w:hint="eastAsia"/>
        </w:rPr>
        <w:t>たけなか三島東町クリニック医院長、三島市医師会理事、静岡県医師</w:t>
      </w:r>
    </w:p>
    <w:p>
      <w:pPr>
        <w:pStyle w:val="16"/>
        <w:spacing w:line="0" w:lineRule="atLeast"/>
        <w:ind w:firstLine="1540" w:firstLineChars="700"/>
        <w:rPr>
          <w:rFonts w:hint="default"/>
        </w:rPr>
      </w:pPr>
      <w:r>
        <w:rPr>
          <w:rFonts w:hint="eastAsia"/>
        </w:rPr>
        <w:t>会理事　　　　</w:t>
      </w:r>
      <w:r>
        <w:rPr>
          <w:rFonts w:hint="eastAsia"/>
        </w:rPr>
        <w:t xml:space="preserve"> </w:t>
      </w:r>
      <w:r>
        <w:rPr>
          <w:rFonts w:hint="eastAsia"/>
        </w:rPr>
        <w:t>医師</w:t>
      </w:r>
      <w:r>
        <w:rPr>
          <w:rFonts w:hint="eastAsia"/>
        </w:rPr>
        <w:t xml:space="preserve"> </w:t>
      </w:r>
      <w:r>
        <w:rPr>
          <w:rFonts w:hint="eastAsia"/>
        </w:rPr>
        <w:t>竹中　俊介　氏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 xml:space="preserve">6. </w:t>
      </w:r>
      <w:r>
        <w:rPr>
          <w:rFonts w:hint="eastAsia"/>
        </w:rPr>
        <w:t>内　容　：「第２段階のＡＣＰとは？」～日本で初めて第２段階のＡＣＰに対応した多職種連携ツール、シズみんシートの紹介～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 xml:space="preserve">7. </w:t>
      </w:r>
      <w:r>
        <w:rPr>
          <w:rFonts w:hint="eastAsia"/>
        </w:rPr>
        <w:t>申込み方法：別紙申込書に記入の上、</w:t>
      </w:r>
      <w:r>
        <w:rPr>
          <w:rFonts w:hint="eastAsia"/>
        </w:rPr>
        <w:t>FAX</w:t>
      </w:r>
      <w:r>
        <w:rPr>
          <w:rFonts w:hint="eastAsia"/>
        </w:rPr>
        <w:t>又はメールにてお申込み下さい。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 xml:space="preserve">8. </w:t>
      </w:r>
      <w:r>
        <w:rPr>
          <w:rFonts w:hint="eastAsia"/>
        </w:rPr>
        <w:t>締め切り：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 xml:space="preserve">9. </w:t>
      </w:r>
      <w:r>
        <w:rPr>
          <w:rFonts w:hint="eastAsia"/>
        </w:rPr>
        <w:t>主　催　：賀茂地区在宅医療・介護連携推進支援センター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 xml:space="preserve">10. </w:t>
      </w:r>
      <w:r>
        <w:rPr>
          <w:rFonts w:hint="eastAsia"/>
        </w:rPr>
        <w:t>問い合わせ：</w:t>
      </w:r>
      <w:r>
        <w:rPr>
          <w:rFonts w:hint="eastAsia"/>
        </w:rPr>
        <w:t>0558-25-3535</w:t>
      </w: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0558-25-1616</w:t>
      </w:r>
      <w:r>
        <w:rPr>
          <w:rFonts w:hint="eastAsia"/>
        </w:rPr>
        <w:t>　担当：木村</w:t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>　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"mailto:kamo-zaitakushien@jin-ai.or.jp"</w:instrText>
      </w:r>
      <w:r>
        <w:rPr>
          <w:rFonts w:hint="eastAsia"/>
        </w:rPr>
        <w:fldChar w:fldCharType="separate"/>
      </w:r>
      <w:r>
        <w:rPr>
          <w:rStyle w:val="15"/>
          <w:rFonts w:hint="eastAsia"/>
        </w:rPr>
        <w:t>kamo-zaitakushien@jin-ai.or.jp</w:t>
      </w:r>
      <w:r>
        <w:rPr>
          <w:rFonts w:hint="eastAsia"/>
        </w:rPr>
        <w:fldChar w:fldCharType="end"/>
      </w:r>
    </w:p>
    <w:p>
      <w:pPr>
        <w:pStyle w:val="16"/>
        <w:spacing w:line="0" w:lineRule="atLeast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以上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Plain Text"/>
    <w:basedOn w:val="0"/>
    <w:next w:val="16"/>
    <w:link w:val="17"/>
    <w:uiPriority w:val="0"/>
    <w:pPr>
      <w:jc w:val="left"/>
    </w:pPr>
    <w:rPr>
      <w:rFonts w:ascii="游ゴシック" w:hAnsi="游ゴシック" w:eastAsia="游ゴシック"/>
      <w:sz w:val="22"/>
    </w:rPr>
  </w:style>
  <w:style w:type="character" w:styleId="17" w:customStyle="1">
    <w:name w:val="書式なし (文字)"/>
    <w:basedOn w:val="10"/>
    <w:next w:val="17"/>
    <w:link w:val="16"/>
    <w:uiPriority w:val="0"/>
    <w:rPr>
      <w:rFonts w:ascii="游ゴシック" w:hAnsi="游ゴシック" w:eastAsia="游ゴシック"/>
      <w:sz w:val="22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34</Words>
  <Characters>839</Characters>
  <Application>JUST Note</Application>
  <Lines>32</Lines>
  <Paragraphs>19</Paragraphs>
  <Company>HP Inc.</Company>
  <CharactersWithSpaces>932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sism190530L</dc:creator>
  <cp:lastModifiedBy>ehor230812L</cp:lastModifiedBy>
  <dcterms:created xsi:type="dcterms:W3CDTF">2025-06-13T00:24:00Z</dcterms:created>
  <dcterms:modified xsi:type="dcterms:W3CDTF">2025-06-13T00:53:43Z</dcterms:modified>
  <cp:revision>2</cp:revision>
</cp:coreProperties>
</file>